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8D9FA" w14:textId="77777777" w:rsidR="00446DF8" w:rsidRDefault="00446DF8">
      <w:pPr>
        <w:pStyle w:val="NormalWeb"/>
      </w:pPr>
      <w:r>
        <w:rPr>
          <w:rStyle w:val="Strong"/>
        </w:rPr>
        <w:t>Report on Orientation Programme 2025-2026 at St. Xavier’s College, Maharo, Dumka</w:t>
      </w:r>
    </w:p>
    <w:p w14:paraId="058F0B4A" w14:textId="77777777" w:rsidR="00446DF8" w:rsidRDefault="00446DF8" w:rsidP="00D64F75">
      <w:pPr>
        <w:pStyle w:val="NormalWeb"/>
        <w:jc w:val="both"/>
      </w:pPr>
      <w:r>
        <w:t xml:space="preserve">St. Xavier’s College, Maharo, Dumka, affiliated to </w:t>
      </w:r>
      <w:proofErr w:type="spellStart"/>
      <w:r>
        <w:t>Sido</w:t>
      </w:r>
      <w:proofErr w:type="spellEnd"/>
      <w:r>
        <w:t xml:space="preserve"> </w:t>
      </w:r>
      <w:proofErr w:type="spellStart"/>
      <w:r>
        <w:t>Kanhu</w:t>
      </w:r>
      <w:proofErr w:type="spellEnd"/>
      <w:r>
        <w:t xml:space="preserve"> Murmu University, conducted a two-day Orientation Programme for the academic session 2025–2026 to welcome and familiarize the newly admitted students with the college environment, ethos, and academic structure. The programme was held in the AV Room, commencing on Day 1 at 9:00 AM with the </w:t>
      </w:r>
      <w:r>
        <w:rPr>
          <w:rStyle w:val="Strong"/>
        </w:rPr>
        <w:t>Lighting of the Lamp</w:t>
      </w:r>
      <w:r>
        <w:t xml:space="preserve"> by Fr. </w:t>
      </w:r>
      <w:proofErr w:type="spellStart"/>
      <w:r>
        <w:t>Jesu</w:t>
      </w:r>
      <w:proofErr w:type="spellEnd"/>
      <w:r>
        <w:t xml:space="preserve"> Raj, SJ, Fr. </w:t>
      </w:r>
      <w:proofErr w:type="spellStart"/>
      <w:r>
        <w:t>Joby</w:t>
      </w:r>
      <w:proofErr w:type="spellEnd"/>
      <w:r>
        <w:t xml:space="preserve"> </w:t>
      </w:r>
      <w:proofErr w:type="spellStart"/>
      <w:r>
        <w:t>Kachappally</w:t>
      </w:r>
      <w:proofErr w:type="spellEnd"/>
      <w:r>
        <w:t xml:space="preserve">, SJ (Treasurer, SXCD), Dr. Roy, Dr. </w:t>
      </w:r>
      <w:proofErr w:type="spellStart"/>
      <w:r>
        <w:t>Usha</w:t>
      </w:r>
      <w:proofErr w:type="spellEnd"/>
      <w:r>
        <w:t xml:space="preserve"> Kiran Tudu, and a fresher representative. This was followed by a </w:t>
      </w:r>
      <w:r>
        <w:rPr>
          <w:rStyle w:val="Strong"/>
        </w:rPr>
        <w:t>Hymn and Prayer</w:t>
      </w:r>
      <w:r>
        <w:t xml:space="preserve"> led by hostel girls and Fr. </w:t>
      </w:r>
      <w:proofErr w:type="spellStart"/>
      <w:r>
        <w:t>Jesu</w:t>
      </w:r>
      <w:proofErr w:type="spellEnd"/>
      <w:r>
        <w:t xml:space="preserve"> Raj, SJ.</w:t>
      </w:r>
    </w:p>
    <w:p w14:paraId="5BB0C396" w14:textId="77777777" w:rsidR="00446DF8" w:rsidRDefault="00446DF8" w:rsidP="00D64F75">
      <w:pPr>
        <w:pStyle w:val="NormalWeb"/>
        <w:jc w:val="both"/>
      </w:pPr>
      <w:r>
        <w:t xml:space="preserve">The </w:t>
      </w:r>
      <w:r>
        <w:rPr>
          <w:rStyle w:val="Strong"/>
        </w:rPr>
        <w:t>Welcome Address</w:t>
      </w:r>
      <w:r>
        <w:t xml:space="preserve"> was delivered by the Principal, after which the College Management presented a brief session on </w:t>
      </w:r>
      <w:r>
        <w:rPr>
          <w:rStyle w:val="Strong"/>
        </w:rPr>
        <w:t>The Society of Jesus</w:t>
      </w:r>
      <w:r>
        <w:t xml:space="preserve">. Asst. </w:t>
      </w:r>
      <w:proofErr w:type="spellStart"/>
      <w:r>
        <w:t>Prof.</w:t>
      </w:r>
      <w:proofErr w:type="spellEnd"/>
      <w:r>
        <w:t xml:space="preserve"> Amit Kumar Hansdak gave an insightful talk on </w:t>
      </w:r>
      <w:r>
        <w:rPr>
          <w:rStyle w:val="Strong"/>
        </w:rPr>
        <w:t xml:space="preserve">Jesuit Institutions in India and the </w:t>
      </w:r>
      <w:proofErr w:type="spellStart"/>
      <w:r>
        <w:rPr>
          <w:rStyle w:val="Strong"/>
        </w:rPr>
        <w:t>Raiganj</w:t>
      </w:r>
      <w:proofErr w:type="spellEnd"/>
      <w:r>
        <w:rPr>
          <w:rStyle w:val="Strong"/>
        </w:rPr>
        <w:t xml:space="preserve"> Province</w:t>
      </w:r>
      <w:r>
        <w:t>, followed by an informative session on the college’s history and vision by the Principal. A short break was given from 10:20 to 10:55 AM.</w:t>
      </w:r>
    </w:p>
    <w:p w14:paraId="274C4A0E" w14:textId="1A76CFFD" w:rsidR="00446DF8" w:rsidRDefault="00446DF8" w:rsidP="00D64F75">
      <w:pPr>
        <w:pStyle w:val="NormalWeb"/>
        <w:jc w:val="both"/>
      </w:pPr>
      <w:r>
        <w:t xml:space="preserve">Post-break, </w:t>
      </w:r>
      <w:r>
        <w:rPr>
          <w:rStyle w:val="Strong"/>
        </w:rPr>
        <w:t xml:space="preserve">Dr. Deepak </w:t>
      </w:r>
      <w:proofErr w:type="spellStart"/>
      <w:r>
        <w:rPr>
          <w:rStyle w:val="Strong"/>
        </w:rPr>
        <w:t>Kothriwal</w:t>
      </w:r>
      <w:proofErr w:type="spellEnd"/>
      <w:r>
        <w:t xml:space="preserve">, HOD of Political Science, explained the </w:t>
      </w:r>
      <w:r>
        <w:rPr>
          <w:rStyle w:val="Strong"/>
        </w:rPr>
        <w:t>college rules and regulations</w:t>
      </w:r>
      <w:r>
        <w:t xml:space="preserve">, and the session concluded with the Principal’s presentation on the </w:t>
      </w:r>
      <w:r>
        <w:rPr>
          <w:rStyle w:val="Strong"/>
        </w:rPr>
        <w:t>National Education Policy (NEP) 2020</w:t>
      </w:r>
      <w:r>
        <w:t>.</w:t>
      </w:r>
    </w:p>
    <w:p w14:paraId="34C1B887" w14:textId="77777777" w:rsidR="00446DF8" w:rsidRDefault="00446DF8" w:rsidP="00D64F75">
      <w:pPr>
        <w:pStyle w:val="NormalWeb"/>
        <w:jc w:val="both"/>
      </w:pPr>
      <w:r>
        <w:t xml:space="preserve">On </w:t>
      </w:r>
      <w:r>
        <w:rPr>
          <w:rStyle w:val="Strong"/>
        </w:rPr>
        <w:t>Day 2</w:t>
      </w:r>
      <w:r>
        <w:t xml:space="preserve">, the programme began at 9:00 AM with </w:t>
      </w:r>
      <w:r>
        <w:rPr>
          <w:rStyle w:val="Strong"/>
        </w:rPr>
        <w:t>Group Formation and Activities</w:t>
      </w:r>
      <w:r>
        <w:t xml:space="preserve"> coordinated by Asst. Professors </w:t>
      </w:r>
      <w:proofErr w:type="spellStart"/>
      <w:r>
        <w:t>Binay</w:t>
      </w:r>
      <w:proofErr w:type="spellEnd"/>
      <w:r>
        <w:t xml:space="preserve">, </w:t>
      </w:r>
      <w:proofErr w:type="spellStart"/>
      <w:r>
        <w:t>Lobbo</w:t>
      </w:r>
      <w:proofErr w:type="spellEnd"/>
      <w:r>
        <w:t xml:space="preserve">, Alisha, and </w:t>
      </w:r>
      <w:proofErr w:type="spellStart"/>
      <w:r>
        <w:t>Alok</w:t>
      </w:r>
      <w:proofErr w:type="spellEnd"/>
      <w:r>
        <w:t xml:space="preserve">. This was followed by a motivational talk by </w:t>
      </w:r>
      <w:r>
        <w:rPr>
          <w:rStyle w:val="Strong"/>
        </w:rPr>
        <w:t>Fr. Dr. Damian Tudu SJ</w:t>
      </w:r>
      <w:r>
        <w:t xml:space="preserve">, Principal of St. Xavier’s Inter College, Dumka, and Fr. </w:t>
      </w:r>
      <w:proofErr w:type="spellStart"/>
      <w:r>
        <w:t>Jesu</w:t>
      </w:r>
      <w:proofErr w:type="spellEnd"/>
      <w:r>
        <w:t xml:space="preserve"> Raj, SJ. An </w:t>
      </w:r>
      <w:r>
        <w:rPr>
          <w:rStyle w:val="Strong"/>
        </w:rPr>
        <w:t>interactive session and doubt clarification</w:t>
      </w:r>
      <w:r>
        <w:t xml:space="preserve"> was facilitated by the Principal at 10:45 AM. The programme concluded with </w:t>
      </w:r>
      <w:r>
        <w:rPr>
          <w:rStyle w:val="Strong"/>
        </w:rPr>
        <w:t>Departmental Orientation</w:t>
      </w:r>
      <w:r>
        <w:t xml:space="preserve"> at 11:00 AM conducted by respective Heads of Departments.</w:t>
      </w:r>
    </w:p>
    <w:p w14:paraId="06D0EACA" w14:textId="0BBC6744" w:rsidR="00446DF8" w:rsidRDefault="007E6E15" w:rsidP="00D64F75">
      <w:pPr>
        <w:pStyle w:val="NormalWeb"/>
        <w:jc w:val="both"/>
      </w:pPr>
      <w:r>
        <w:rPr>
          <w:noProof/>
          <w14:ligatures w14:val="standardContextual"/>
        </w:rPr>
        <w:drawing>
          <wp:anchor distT="0" distB="0" distL="114300" distR="114300" simplePos="0" relativeHeight="251662336" behindDoc="0" locked="0" layoutInCell="1" allowOverlap="1" wp14:anchorId="7941C9DE" wp14:editId="015F5BF0">
            <wp:simplePos x="0" y="0"/>
            <wp:positionH relativeFrom="column">
              <wp:posOffset>931545</wp:posOffset>
            </wp:positionH>
            <wp:positionV relativeFrom="paragraph">
              <wp:posOffset>821690</wp:posOffset>
            </wp:positionV>
            <wp:extent cx="1441450" cy="953770"/>
            <wp:effectExtent l="0" t="0" r="6350" b="0"/>
            <wp:wrapTopAndBottom/>
            <wp:docPr id="12745756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575659" name="Picture 1274575659"/>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41450" cy="9537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59264" behindDoc="0" locked="0" layoutInCell="1" allowOverlap="1" wp14:anchorId="5B80B1AC" wp14:editId="4C30E1F9">
            <wp:simplePos x="0" y="0"/>
            <wp:positionH relativeFrom="column">
              <wp:posOffset>2586990</wp:posOffset>
            </wp:positionH>
            <wp:positionV relativeFrom="paragraph">
              <wp:posOffset>757555</wp:posOffset>
            </wp:positionV>
            <wp:extent cx="1356995" cy="1017905"/>
            <wp:effectExtent l="0" t="0" r="0" b="0"/>
            <wp:wrapTopAndBottom/>
            <wp:docPr id="1311785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785202" name="Picture 131178520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56995" cy="1017905"/>
                    </a:xfrm>
                    <a:prstGeom prst="rect">
                      <a:avLst/>
                    </a:prstGeom>
                  </pic:spPr>
                </pic:pic>
              </a:graphicData>
            </a:graphic>
            <wp14:sizeRelH relativeFrom="margin">
              <wp14:pctWidth>0</wp14:pctWidth>
            </wp14:sizeRelH>
            <wp14:sizeRelV relativeFrom="margin">
              <wp14:pctHeight>0</wp14:pctHeight>
            </wp14:sizeRelV>
          </wp:anchor>
        </w:drawing>
      </w:r>
      <w:r w:rsidR="00F06F65">
        <w:rPr>
          <w:noProof/>
          <w14:ligatures w14:val="standardContextual"/>
        </w:rPr>
        <w:drawing>
          <wp:anchor distT="0" distB="0" distL="114300" distR="114300" simplePos="0" relativeHeight="251660288" behindDoc="0" locked="0" layoutInCell="1" allowOverlap="1" wp14:anchorId="3AB86EC3" wp14:editId="6D1EA871">
            <wp:simplePos x="0" y="0"/>
            <wp:positionH relativeFrom="column">
              <wp:posOffset>4074150</wp:posOffset>
            </wp:positionH>
            <wp:positionV relativeFrom="paragraph">
              <wp:posOffset>729280</wp:posOffset>
            </wp:positionV>
            <wp:extent cx="1311896" cy="983411"/>
            <wp:effectExtent l="0" t="0" r="3175" b="7620"/>
            <wp:wrapTopAndBottom/>
            <wp:docPr id="16095834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583467" name="Picture 1609583467"/>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11896" cy="983411"/>
                    </a:xfrm>
                    <a:prstGeom prst="rect">
                      <a:avLst/>
                    </a:prstGeom>
                  </pic:spPr>
                </pic:pic>
              </a:graphicData>
            </a:graphic>
            <wp14:sizeRelH relativeFrom="margin">
              <wp14:pctWidth>0</wp14:pctWidth>
            </wp14:sizeRelH>
            <wp14:sizeRelV relativeFrom="margin">
              <wp14:pctHeight>0</wp14:pctHeight>
            </wp14:sizeRelV>
          </wp:anchor>
        </w:drawing>
      </w:r>
      <w:r w:rsidR="00446DF8">
        <w:t>The orientation programme successfully acquainted the students with the institution’s values, academic policies, and departmental framework, thereby laying a strong foundation for their academic journey ahead.</w:t>
      </w:r>
    </w:p>
    <w:p w14:paraId="638050B0" w14:textId="0330D5BA" w:rsidR="00446DF8" w:rsidRDefault="00B5055F" w:rsidP="00B5055F">
      <w:pPr>
        <w:pStyle w:val="NormalWeb"/>
        <w:jc w:val="both"/>
      </w:pPr>
      <w:r>
        <w:rPr>
          <w:noProof/>
          <w14:ligatures w14:val="standardContextual"/>
        </w:rPr>
        <w:drawing>
          <wp:anchor distT="0" distB="0" distL="114300" distR="114300" simplePos="0" relativeHeight="251661312" behindDoc="0" locked="0" layoutInCell="1" allowOverlap="1" wp14:anchorId="3C85BD77" wp14:editId="0383EB23">
            <wp:simplePos x="0" y="0"/>
            <wp:positionH relativeFrom="column">
              <wp:posOffset>2253615</wp:posOffset>
            </wp:positionH>
            <wp:positionV relativeFrom="paragraph">
              <wp:posOffset>2715895</wp:posOffset>
            </wp:positionV>
            <wp:extent cx="1144270" cy="857885"/>
            <wp:effectExtent l="0" t="0" r="0" b="0"/>
            <wp:wrapTopAndBottom/>
            <wp:docPr id="14643196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319684" name="Picture 146431968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4270" cy="857885"/>
                    </a:xfrm>
                    <a:prstGeom prst="rect">
                      <a:avLst/>
                    </a:prstGeom>
                  </pic:spPr>
                </pic:pic>
              </a:graphicData>
            </a:graphic>
            <wp14:sizeRelH relativeFrom="margin">
              <wp14:pctWidth>0</wp14:pctWidth>
            </wp14:sizeRelH>
            <wp14:sizeRelV relativeFrom="margin">
              <wp14:pctHeight>0</wp14:pctHeight>
            </wp14:sizeRelV>
          </wp:anchor>
        </w:drawing>
      </w:r>
      <w:r w:rsidR="0071420E">
        <w:rPr>
          <w:noProof/>
          <w14:ligatures w14:val="standardContextual"/>
        </w:rPr>
        <w:drawing>
          <wp:anchor distT="0" distB="0" distL="114300" distR="114300" simplePos="0" relativeHeight="251663360" behindDoc="0" locked="0" layoutInCell="1" allowOverlap="1" wp14:anchorId="04C0FE0E" wp14:editId="6BDE4D06">
            <wp:simplePos x="0" y="0"/>
            <wp:positionH relativeFrom="column">
              <wp:posOffset>4070985</wp:posOffset>
            </wp:positionH>
            <wp:positionV relativeFrom="paragraph">
              <wp:posOffset>1142365</wp:posOffset>
            </wp:positionV>
            <wp:extent cx="1432560" cy="931545"/>
            <wp:effectExtent l="0" t="0" r="0" b="1905"/>
            <wp:wrapTopAndBottom/>
            <wp:docPr id="12897775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777592" name="Picture 128977759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2560" cy="931545"/>
                    </a:xfrm>
                    <a:prstGeom prst="rect">
                      <a:avLst/>
                    </a:prstGeom>
                  </pic:spPr>
                </pic:pic>
              </a:graphicData>
            </a:graphic>
            <wp14:sizeRelH relativeFrom="margin">
              <wp14:pctWidth>0</wp14:pctWidth>
            </wp14:sizeRelH>
            <wp14:sizeRelV relativeFrom="margin">
              <wp14:pctHeight>0</wp14:pctHeight>
            </wp14:sizeRelV>
          </wp:anchor>
        </w:drawing>
      </w:r>
      <w:r w:rsidR="0071420E">
        <w:rPr>
          <w:noProof/>
          <w14:ligatures w14:val="standardContextual"/>
        </w:rPr>
        <w:drawing>
          <wp:anchor distT="0" distB="0" distL="114300" distR="114300" simplePos="0" relativeHeight="251665408" behindDoc="0" locked="0" layoutInCell="1" allowOverlap="1" wp14:anchorId="1FC1EA04" wp14:editId="2966F0DC">
            <wp:simplePos x="0" y="0"/>
            <wp:positionH relativeFrom="column">
              <wp:posOffset>4083050</wp:posOffset>
            </wp:positionH>
            <wp:positionV relativeFrom="paragraph">
              <wp:posOffset>6475095</wp:posOffset>
            </wp:positionV>
            <wp:extent cx="1299210" cy="974090"/>
            <wp:effectExtent l="0" t="0" r="0" b="0"/>
            <wp:wrapTopAndBottom/>
            <wp:docPr id="60839484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394848" name="Picture 60839484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99210" cy="974090"/>
                    </a:xfrm>
                    <a:prstGeom prst="rect">
                      <a:avLst/>
                    </a:prstGeom>
                  </pic:spPr>
                </pic:pic>
              </a:graphicData>
            </a:graphic>
            <wp14:sizeRelH relativeFrom="margin">
              <wp14:pctWidth>0</wp14:pctWidth>
            </wp14:sizeRelH>
            <wp14:sizeRelV relativeFrom="margin">
              <wp14:pctHeight>0</wp14:pctHeight>
            </wp14:sizeRelV>
          </wp:anchor>
        </w:drawing>
      </w:r>
      <w:r w:rsidR="0071420E">
        <w:rPr>
          <w:noProof/>
          <w14:ligatures w14:val="standardContextual"/>
        </w:rPr>
        <w:drawing>
          <wp:anchor distT="0" distB="0" distL="114300" distR="114300" simplePos="0" relativeHeight="251666432" behindDoc="0" locked="0" layoutInCell="1" allowOverlap="1" wp14:anchorId="30C03BB0" wp14:editId="4A3DC77B">
            <wp:simplePos x="0" y="0"/>
            <wp:positionH relativeFrom="column">
              <wp:posOffset>316230</wp:posOffset>
            </wp:positionH>
            <wp:positionV relativeFrom="paragraph">
              <wp:posOffset>1327150</wp:posOffset>
            </wp:positionV>
            <wp:extent cx="1212850" cy="868045"/>
            <wp:effectExtent l="0" t="0" r="6350" b="8255"/>
            <wp:wrapTopAndBottom/>
            <wp:docPr id="653133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13305" name="Picture 6531330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12850" cy="868045"/>
                    </a:xfrm>
                    <a:prstGeom prst="rect">
                      <a:avLst/>
                    </a:prstGeom>
                  </pic:spPr>
                </pic:pic>
              </a:graphicData>
            </a:graphic>
            <wp14:sizeRelH relativeFrom="margin">
              <wp14:pctWidth>0</wp14:pctWidth>
            </wp14:sizeRelH>
            <wp14:sizeRelV relativeFrom="margin">
              <wp14:pctHeight>0</wp14:pctHeight>
            </wp14:sizeRelV>
          </wp:anchor>
        </w:drawing>
      </w:r>
      <w:r w:rsidR="0071420E">
        <w:rPr>
          <w:noProof/>
          <w14:ligatures w14:val="standardContextual"/>
        </w:rPr>
        <w:drawing>
          <wp:anchor distT="0" distB="0" distL="114300" distR="114300" simplePos="0" relativeHeight="251664384" behindDoc="0" locked="0" layoutInCell="1" allowOverlap="1" wp14:anchorId="79C576E7" wp14:editId="79C535C0">
            <wp:simplePos x="0" y="0"/>
            <wp:positionH relativeFrom="column">
              <wp:posOffset>390525</wp:posOffset>
            </wp:positionH>
            <wp:positionV relativeFrom="paragraph">
              <wp:posOffset>6543675</wp:posOffset>
            </wp:positionV>
            <wp:extent cx="1320800" cy="879475"/>
            <wp:effectExtent l="0" t="0" r="0" b="0"/>
            <wp:wrapTopAndBottom/>
            <wp:docPr id="2192208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220883" name="Picture 21922088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20800" cy="879475"/>
                    </a:xfrm>
                    <a:prstGeom prst="rect">
                      <a:avLst/>
                    </a:prstGeom>
                  </pic:spPr>
                </pic:pic>
              </a:graphicData>
            </a:graphic>
            <wp14:sizeRelH relativeFrom="margin">
              <wp14:pctWidth>0</wp14:pctWidth>
            </wp14:sizeRelH>
            <wp14:sizeRelV relativeFrom="margin">
              <wp14:pctHeight>0</wp14:pctHeight>
            </wp14:sizeRelV>
          </wp:anchor>
        </w:drawing>
      </w:r>
    </w:p>
    <w:sectPr w:rsidR="00446D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DF8"/>
    <w:rsid w:val="00075840"/>
    <w:rsid w:val="001F4234"/>
    <w:rsid w:val="002B463B"/>
    <w:rsid w:val="00446DF8"/>
    <w:rsid w:val="006A76F3"/>
    <w:rsid w:val="0071420E"/>
    <w:rsid w:val="007E6E15"/>
    <w:rsid w:val="00940CDD"/>
    <w:rsid w:val="009A6704"/>
    <w:rsid w:val="00A33853"/>
    <w:rsid w:val="00B5055F"/>
    <w:rsid w:val="00B73C5B"/>
    <w:rsid w:val="00D64F75"/>
    <w:rsid w:val="00D847C0"/>
    <w:rsid w:val="00F06F65"/>
    <w:rsid w:val="00F675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2CD11E"/>
  <w15:chartTrackingRefBased/>
  <w15:docId w15:val="{404CA9CD-7361-664A-9145-06FC9F250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6D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6D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6D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6D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6D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6D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6D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6D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6D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D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6D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6D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6D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6D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6D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6D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6D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6DF8"/>
    <w:rPr>
      <w:rFonts w:eastAsiaTheme="majorEastAsia" w:cstheme="majorBidi"/>
      <w:color w:val="272727" w:themeColor="text1" w:themeTint="D8"/>
    </w:rPr>
  </w:style>
  <w:style w:type="paragraph" w:styleId="Title">
    <w:name w:val="Title"/>
    <w:basedOn w:val="Normal"/>
    <w:next w:val="Normal"/>
    <w:link w:val="TitleChar"/>
    <w:uiPriority w:val="10"/>
    <w:qFormat/>
    <w:rsid w:val="00446D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6D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6D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6D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6DF8"/>
    <w:pPr>
      <w:spacing w:before="160"/>
      <w:jc w:val="center"/>
    </w:pPr>
    <w:rPr>
      <w:i/>
      <w:iCs/>
      <w:color w:val="404040" w:themeColor="text1" w:themeTint="BF"/>
    </w:rPr>
  </w:style>
  <w:style w:type="character" w:customStyle="1" w:styleId="QuoteChar">
    <w:name w:val="Quote Char"/>
    <w:basedOn w:val="DefaultParagraphFont"/>
    <w:link w:val="Quote"/>
    <w:uiPriority w:val="29"/>
    <w:rsid w:val="00446DF8"/>
    <w:rPr>
      <w:i/>
      <w:iCs/>
      <w:color w:val="404040" w:themeColor="text1" w:themeTint="BF"/>
    </w:rPr>
  </w:style>
  <w:style w:type="paragraph" w:styleId="ListParagraph">
    <w:name w:val="List Paragraph"/>
    <w:basedOn w:val="Normal"/>
    <w:uiPriority w:val="34"/>
    <w:qFormat/>
    <w:rsid w:val="00446DF8"/>
    <w:pPr>
      <w:ind w:left="720"/>
      <w:contextualSpacing/>
    </w:pPr>
  </w:style>
  <w:style w:type="character" w:styleId="IntenseEmphasis">
    <w:name w:val="Intense Emphasis"/>
    <w:basedOn w:val="DefaultParagraphFont"/>
    <w:uiPriority w:val="21"/>
    <w:qFormat/>
    <w:rsid w:val="00446DF8"/>
    <w:rPr>
      <w:i/>
      <w:iCs/>
      <w:color w:val="0F4761" w:themeColor="accent1" w:themeShade="BF"/>
    </w:rPr>
  </w:style>
  <w:style w:type="paragraph" w:styleId="IntenseQuote">
    <w:name w:val="Intense Quote"/>
    <w:basedOn w:val="Normal"/>
    <w:next w:val="Normal"/>
    <w:link w:val="IntenseQuoteChar"/>
    <w:uiPriority w:val="30"/>
    <w:qFormat/>
    <w:rsid w:val="00446D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6DF8"/>
    <w:rPr>
      <w:i/>
      <w:iCs/>
      <w:color w:val="0F4761" w:themeColor="accent1" w:themeShade="BF"/>
    </w:rPr>
  </w:style>
  <w:style w:type="character" w:styleId="IntenseReference">
    <w:name w:val="Intense Reference"/>
    <w:basedOn w:val="DefaultParagraphFont"/>
    <w:uiPriority w:val="32"/>
    <w:qFormat/>
    <w:rsid w:val="00446DF8"/>
    <w:rPr>
      <w:b/>
      <w:bCs/>
      <w:smallCaps/>
      <w:color w:val="0F4761" w:themeColor="accent1" w:themeShade="BF"/>
      <w:spacing w:val="5"/>
    </w:rPr>
  </w:style>
  <w:style w:type="paragraph" w:styleId="NormalWeb">
    <w:name w:val="Normal (Web)"/>
    <w:basedOn w:val="Normal"/>
    <w:uiPriority w:val="99"/>
    <w:unhideWhenUsed/>
    <w:rsid w:val="00446DF8"/>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446DF8"/>
    <w:rPr>
      <w:b/>
      <w:bCs/>
    </w:rPr>
  </w:style>
  <w:style w:type="character" w:styleId="Emphasis">
    <w:name w:val="Emphasis"/>
    <w:basedOn w:val="DefaultParagraphFont"/>
    <w:uiPriority w:val="20"/>
    <w:qFormat/>
    <w:rsid w:val="00446D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 /><Relationship Id="rId13"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image" Target="media/image4.jpeg" /><Relationship Id="rId12"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eg" /><Relationship Id="rId11" Type="http://schemas.openxmlformats.org/officeDocument/2006/relationships/image" Target="media/image8.jpeg" /><Relationship Id="rId5" Type="http://schemas.openxmlformats.org/officeDocument/2006/relationships/image" Target="media/image2.jpeg" /><Relationship Id="rId10" Type="http://schemas.openxmlformats.org/officeDocument/2006/relationships/image" Target="media/image7.jpeg" /><Relationship Id="rId4" Type="http://schemas.openxmlformats.org/officeDocument/2006/relationships/image" Target="media/image1.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292</Words>
  <Characters>1669</Characters>
  <Application>Microsoft Office Word</Application>
  <DocSecurity>0</DocSecurity>
  <Lines>13</Lines>
  <Paragraphs>3</Paragraphs>
  <ScaleCrop>false</ScaleCrop>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Kumar Hansdak</dc:creator>
  <cp:keywords/>
  <dc:description/>
  <cp:lastModifiedBy>Amit Kumar Hansdak</cp:lastModifiedBy>
  <cp:revision>2</cp:revision>
  <dcterms:created xsi:type="dcterms:W3CDTF">2025-07-23T06:37:00Z</dcterms:created>
  <dcterms:modified xsi:type="dcterms:W3CDTF">2025-07-23T06:37:00Z</dcterms:modified>
</cp:coreProperties>
</file>