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EA9B4" w14:textId="2B200133" w:rsidR="006076ED" w:rsidRDefault="006076ED">
      <w:pPr>
        <w:pStyle w:val="NormalWeb"/>
      </w:pPr>
      <w:r>
        <w:rPr>
          <w:rStyle w:val="Strong"/>
        </w:rPr>
        <w:t xml:space="preserve"> </w:t>
      </w:r>
      <w:proofErr w:type="spellStart"/>
      <w:r>
        <w:rPr>
          <w:rStyle w:val="Strong"/>
        </w:rPr>
        <w:t>BizWhiz</w:t>
      </w:r>
      <w:proofErr w:type="spellEnd"/>
      <w:r>
        <w:rPr>
          <w:rStyle w:val="Strong"/>
        </w:rPr>
        <w:t>: Gateway to the Corporate World</w:t>
      </w:r>
    </w:p>
    <w:p w14:paraId="1201378F" w14:textId="77777777" w:rsidR="006076ED" w:rsidRDefault="006076ED" w:rsidP="003D4344">
      <w:pPr>
        <w:pStyle w:val="NormalWeb"/>
        <w:jc w:val="both"/>
      </w:pPr>
      <w:r>
        <w:t xml:space="preserve">The Department of Commerce, St. Xavier’s College, Maharo, Dumka, organized an engaging business quiz competition titled </w:t>
      </w:r>
      <w:r>
        <w:rPr>
          <w:rStyle w:val="Emphasis"/>
        </w:rPr>
        <w:t>“</w:t>
      </w:r>
      <w:proofErr w:type="spellStart"/>
      <w:r>
        <w:rPr>
          <w:rStyle w:val="Emphasis"/>
        </w:rPr>
        <w:t>BizWhiz</w:t>
      </w:r>
      <w:proofErr w:type="spellEnd"/>
      <w:r>
        <w:rPr>
          <w:rStyle w:val="Emphasis"/>
        </w:rPr>
        <w:t>: Gateway to the Corporate World”</w:t>
      </w:r>
      <w:r>
        <w:t xml:space="preserve"> on </w:t>
      </w:r>
      <w:r>
        <w:rPr>
          <w:rStyle w:val="Strong"/>
        </w:rPr>
        <w:t>Friday, 1st August 2025</w:t>
      </w:r>
      <w:r>
        <w:t xml:space="preserve">, with the aim of introducing UG Semester I students to the dynamic world of business and corporate affairs. This interactive event served as a welcome activity for the newly admitted students, whose classes commenced on </w:t>
      </w:r>
      <w:r>
        <w:rPr>
          <w:rStyle w:val="Strong"/>
        </w:rPr>
        <w:t>23rd July 2025</w:t>
      </w:r>
      <w:r>
        <w:t>.</w:t>
      </w:r>
    </w:p>
    <w:p w14:paraId="53BD2245" w14:textId="77777777" w:rsidR="006076ED" w:rsidRDefault="006076ED" w:rsidP="003D4344">
      <w:pPr>
        <w:pStyle w:val="NormalWeb"/>
        <w:jc w:val="both"/>
      </w:pPr>
      <w:r>
        <w:t xml:space="preserve">The quiz was exclusively designed for Semester I students and witnessed enthusiastic participation. The students were divided into teams comprising six members each. The competition was conducted smoothly with clearly defined rules and regulations, ensuring a fair and intellectually stimulating experience for all. The Quiz Master for the day was </w:t>
      </w:r>
      <w:proofErr w:type="spellStart"/>
      <w:r>
        <w:rPr>
          <w:rStyle w:val="Strong"/>
        </w:rPr>
        <w:t>Jeet</w:t>
      </w:r>
      <w:proofErr w:type="spellEnd"/>
      <w:r>
        <w:rPr>
          <w:rStyle w:val="Strong"/>
        </w:rPr>
        <w:t xml:space="preserve"> Das</w:t>
      </w:r>
      <w:r>
        <w:t xml:space="preserve">, a student of Semester IV, assisted by </w:t>
      </w:r>
      <w:r>
        <w:rPr>
          <w:rStyle w:val="Strong"/>
        </w:rPr>
        <w:t xml:space="preserve">Fr. </w:t>
      </w:r>
      <w:proofErr w:type="spellStart"/>
      <w:r>
        <w:rPr>
          <w:rStyle w:val="Strong"/>
        </w:rPr>
        <w:t>Jesuraj</w:t>
      </w:r>
      <w:proofErr w:type="spellEnd"/>
      <w:r>
        <w:t>, who contributed significantly to organizing and conducting the event.</w:t>
      </w:r>
    </w:p>
    <w:p w14:paraId="19D8892F" w14:textId="77777777" w:rsidR="006076ED" w:rsidRDefault="006076ED" w:rsidP="003D4344">
      <w:pPr>
        <w:pStyle w:val="NormalWeb"/>
        <w:jc w:val="both"/>
      </w:pPr>
      <w:r>
        <w:rPr>
          <w:rStyle w:val="Strong"/>
        </w:rPr>
        <w:t xml:space="preserve">Rev. Fr. Dr. Varghese </w:t>
      </w:r>
      <w:proofErr w:type="spellStart"/>
      <w:r>
        <w:rPr>
          <w:rStyle w:val="Strong"/>
        </w:rPr>
        <w:t>Palli</w:t>
      </w:r>
      <w:proofErr w:type="spellEnd"/>
      <w:r>
        <w:rPr>
          <w:rStyle w:val="Strong"/>
        </w:rPr>
        <w:t>, S.J.</w:t>
      </w:r>
      <w:r>
        <w:t xml:space="preserve">, Principal of the college, graced the occasion as the Chief Guest. The event was also attended by </w:t>
      </w:r>
      <w:r>
        <w:rPr>
          <w:rStyle w:val="Strong"/>
        </w:rPr>
        <w:t xml:space="preserve">Dr. S.P. </w:t>
      </w:r>
      <w:proofErr w:type="spellStart"/>
      <w:r>
        <w:rPr>
          <w:rStyle w:val="Strong"/>
        </w:rPr>
        <w:t>Mallick</w:t>
      </w:r>
      <w:proofErr w:type="spellEnd"/>
      <w:r>
        <w:t xml:space="preserve"> and </w:t>
      </w:r>
      <w:r>
        <w:rPr>
          <w:rStyle w:val="Strong"/>
        </w:rPr>
        <w:t xml:space="preserve">Mr. </w:t>
      </w:r>
      <w:proofErr w:type="spellStart"/>
      <w:r>
        <w:rPr>
          <w:rStyle w:val="Strong"/>
        </w:rPr>
        <w:t>Binay</w:t>
      </w:r>
      <w:proofErr w:type="spellEnd"/>
      <w:r>
        <w:rPr>
          <w:rStyle w:val="Strong"/>
        </w:rPr>
        <w:t xml:space="preserve"> Herold Dumdum</w:t>
      </w:r>
      <w:r>
        <w:t>, Assistant Professors in the Department of Commerce. Students from Semesters III, IV, and V formed the audience and encouraged the participants.</w:t>
      </w:r>
    </w:p>
    <w:p w14:paraId="23139AEE" w14:textId="77777777" w:rsidR="006076ED" w:rsidRDefault="006076ED" w:rsidP="003D4344">
      <w:pPr>
        <w:pStyle w:val="NormalWeb"/>
        <w:jc w:val="both"/>
      </w:pPr>
      <w:r>
        <w:rPr>
          <w:rStyle w:val="Strong"/>
        </w:rPr>
        <w:t>Group 1 emerged as the winners</w:t>
      </w:r>
      <w:r>
        <w:t xml:space="preserve"> with </w:t>
      </w:r>
      <w:r>
        <w:rPr>
          <w:rStyle w:val="Strong"/>
        </w:rPr>
        <w:t>55 points</w:t>
      </w:r>
      <w:r>
        <w:t xml:space="preserve">, consisting of </w:t>
      </w:r>
      <w:proofErr w:type="spellStart"/>
      <w:r>
        <w:rPr>
          <w:rStyle w:val="Strong"/>
        </w:rPr>
        <w:t>Anis</w:t>
      </w:r>
      <w:proofErr w:type="spellEnd"/>
      <w:r>
        <w:rPr>
          <w:rStyle w:val="Strong"/>
        </w:rPr>
        <w:t xml:space="preserve"> Anand Soren, </w:t>
      </w:r>
      <w:proofErr w:type="spellStart"/>
      <w:r>
        <w:rPr>
          <w:rStyle w:val="Strong"/>
        </w:rPr>
        <w:t>Akash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Hansda</w:t>
      </w:r>
      <w:proofErr w:type="spellEnd"/>
      <w:r>
        <w:rPr>
          <w:rStyle w:val="Strong"/>
        </w:rPr>
        <w:t>, Francis Hembrom, Hari Soren, Prince Emmanuel Marandi,</w:t>
      </w:r>
      <w:r>
        <w:t xml:space="preserve"> and </w:t>
      </w:r>
      <w:proofErr w:type="spellStart"/>
      <w:r>
        <w:rPr>
          <w:rStyle w:val="Strong"/>
        </w:rPr>
        <w:t>Bikash</w:t>
      </w:r>
      <w:proofErr w:type="spellEnd"/>
      <w:r>
        <w:rPr>
          <w:rStyle w:val="Strong"/>
        </w:rPr>
        <w:t xml:space="preserve"> Tudu</w:t>
      </w:r>
      <w:r>
        <w:t xml:space="preserve">. </w:t>
      </w:r>
      <w:r>
        <w:rPr>
          <w:rStyle w:val="Strong"/>
        </w:rPr>
        <w:t>Group 3</w:t>
      </w:r>
      <w:r>
        <w:t xml:space="preserve"> was the </w:t>
      </w:r>
      <w:r>
        <w:rPr>
          <w:rStyle w:val="Strong"/>
        </w:rPr>
        <w:t>runner-up</w:t>
      </w:r>
      <w:r>
        <w:t xml:space="preserve"> with </w:t>
      </w:r>
      <w:r>
        <w:rPr>
          <w:rStyle w:val="Strong"/>
        </w:rPr>
        <w:t>50 points</w:t>
      </w:r>
      <w:r>
        <w:t xml:space="preserve">, comprising </w:t>
      </w:r>
      <w:r>
        <w:rPr>
          <w:rStyle w:val="Strong"/>
        </w:rPr>
        <w:t xml:space="preserve">Paulus Hembrom, </w:t>
      </w:r>
      <w:proofErr w:type="spellStart"/>
      <w:r>
        <w:rPr>
          <w:rStyle w:val="Strong"/>
        </w:rPr>
        <w:t>Nirmal</w:t>
      </w:r>
      <w:proofErr w:type="spellEnd"/>
      <w:r>
        <w:rPr>
          <w:rStyle w:val="Strong"/>
        </w:rPr>
        <w:t xml:space="preserve"> Murmu, Nancy Marandi, </w:t>
      </w:r>
      <w:proofErr w:type="spellStart"/>
      <w:r>
        <w:rPr>
          <w:rStyle w:val="Strong"/>
        </w:rPr>
        <w:t>Nely</w:t>
      </w:r>
      <w:proofErr w:type="spellEnd"/>
      <w:r>
        <w:rPr>
          <w:rStyle w:val="Strong"/>
        </w:rPr>
        <w:t xml:space="preserve"> Murmu, </w:t>
      </w:r>
      <w:proofErr w:type="spellStart"/>
      <w:r>
        <w:rPr>
          <w:rStyle w:val="Strong"/>
        </w:rPr>
        <w:t>Sumita</w:t>
      </w:r>
      <w:proofErr w:type="spellEnd"/>
      <w:r>
        <w:rPr>
          <w:rStyle w:val="Strong"/>
        </w:rPr>
        <w:t xml:space="preserve"> Soren,</w:t>
      </w:r>
      <w:r>
        <w:t xml:space="preserve"> and </w:t>
      </w:r>
      <w:r>
        <w:rPr>
          <w:rStyle w:val="Strong"/>
        </w:rPr>
        <w:t xml:space="preserve">Priyanka </w:t>
      </w:r>
      <w:proofErr w:type="spellStart"/>
      <w:r>
        <w:rPr>
          <w:rStyle w:val="Strong"/>
        </w:rPr>
        <w:t>Kumari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Besra</w:t>
      </w:r>
      <w:proofErr w:type="spellEnd"/>
      <w:r>
        <w:t>. The competition concluded with a thrilling tie-breaker round, where Group 1 correctly answered the deciding question.</w:t>
      </w:r>
    </w:p>
    <w:p w14:paraId="422B618C" w14:textId="1C455FCC" w:rsidR="006076ED" w:rsidRDefault="008E6DC5" w:rsidP="003D4344">
      <w:pPr>
        <w:pStyle w:val="NormalWeb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8AAD3EC" wp14:editId="14C5CA26">
            <wp:simplePos x="0" y="0"/>
            <wp:positionH relativeFrom="column">
              <wp:posOffset>0</wp:posOffset>
            </wp:positionH>
            <wp:positionV relativeFrom="paragraph">
              <wp:posOffset>2398395</wp:posOffset>
            </wp:positionV>
            <wp:extent cx="2150110" cy="1617345"/>
            <wp:effectExtent l="0" t="0" r="2540" b="1905"/>
            <wp:wrapTopAndBottom/>
            <wp:docPr id="2681883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188331" name="Picture 26818833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3FA1">
        <w:rPr>
          <w:noProof/>
        </w:rPr>
        <w:drawing>
          <wp:anchor distT="0" distB="0" distL="114300" distR="114300" simplePos="0" relativeHeight="251661312" behindDoc="0" locked="0" layoutInCell="1" allowOverlap="1" wp14:anchorId="16ED7134" wp14:editId="2DC25F11">
            <wp:simplePos x="0" y="0"/>
            <wp:positionH relativeFrom="column">
              <wp:posOffset>2177415</wp:posOffset>
            </wp:positionH>
            <wp:positionV relativeFrom="paragraph">
              <wp:posOffset>591185</wp:posOffset>
            </wp:positionV>
            <wp:extent cx="1911985" cy="1438910"/>
            <wp:effectExtent l="0" t="0" r="0" b="8890"/>
            <wp:wrapTopAndBottom/>
            <wp:docPr id="9157719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771938" name="Picture 91577193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985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3FA1">
        <w:rPr>
          <w:noProof/>
        </w:rPr>
        <w:drawing>
          <wp:anchor distT="0" distB="0" distL="114300" distR="114300" simplePos="0" relativeHeight="251662336" behindDoc="0" locked="0" layoutInCell="1" allowOverlap="1" wp14:anchorId="0B674E2D" wp14:editId="44D08C5F">
            <wp:simplePos x="0" y="0"/>
            <wp:positionH relativeFrom="column">
              <wp:posOffset>41275</wp:posOffset>
            </wp:positionH>
            <wp:positionV relativeFrom="paragraph">
              <wp:posOffset>576580</wp:posOffset>
            </wp:positionV>
            <wp:extent cx="1884045" cy="1417320"/>
            <wp:effectExtent l="0" t="0" r="1905" b="0"/>
            <wp:wrapTopAndBottom/>
            <wp:docPr id="180818189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181895" name="Picture 18081818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04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76ED">
        <w:t>The quiz proved to be a great success in fostering team spirit, critical thinking, and business awareness among the first-year students.</w:t>
      </w:r>
    </w:p>
    <w:p w14:paraId="405C5E32" w14:textId="24DF0EBE" w:rsidR="006076ED" w:rsidRDefault="0055118C" w:rsidP="003D4344">
      <w:pPr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0569540" wp14:editId="631167A7">
            <wp:simplePos x="0" y="0"/>
            <wp:positionH relativeFrom="column">
              <wp:posOffset>2338070</wp:posOffset>
            </wp:positionH>
            <wp:positionV relativeFrom="paragraph">
              <wp:posOffset>1974215</wp:posOffset>
            </wp:positionV>
            <wp:extent cx="1910715" cy="1437640"/>
            <wp:effectExtent l="0" t="0" r="0" b="0"/>
            <wp:wrapTopAndBottom/>
            <wp:docPr id="17258366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836658" name="Picture 172583665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715" cy="1437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076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6ED"/>
    <w:rsid w:val="0003025E"/>
    <w:rsid w:val="002816BD"/>
    <w:rsid w:val="003D4344"/>
    <w:rsid w:val="0055118C"/>
    <w:rsid w:val="006076ED"/>
    <w:rsid w:val="008E6DC5"/>
    <w:rsid w:val="00986E5D"/>
    <w:rsid w:val="00B43FA1"/>
    <w:rsid w:val="00ED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1CC0EB"/>
  <w15:chartTrackingRefBased/>
  <w15:docId w15:val="{A91C013C-CBDB-4E4E-97C6-6EAFD28D1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76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6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76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6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6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6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6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6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6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6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6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76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6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6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6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6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6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6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76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76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6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76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6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76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6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76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6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6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6E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076E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076ED"/>
    <w:rPr>
      <w:b/>
      <w:bCs/>
    </w:rPr>
  </w:style>
  <w:style w:type="character" w:styleId="Emphasis">
    <w:name w:val="Emphasis"/>
    <w:basedOn w:val="DefaultParagraphFont"/>
    <w:uiPriority w:val="20"/>
    <w:qFormat/>
    <w:rsid w:val="006076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Kumar Hansdak</dc:creator>
  <cp:keywords/>
  <dc:description/>
  <cp:lastModifiedBy>Amit Kumar Hansdak</cp:lastModifiedBy>
  <cp:revision>2</cp:revision>
  <dcterms:created xsi:type="dcterms:W3CDTF">2025-08-01T12:51:00Z</dcterms:created>
  <dcterms:modified xsi:type="dcterms:W3CDTF">2025-08-01T12:51:00Z</dcterms:modified>
</cp:coreProperties>
</file>