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BD443" w14:textId="756BC99F" w:rsidR="00ED5E36" w:rsidRPr="00ED5E36" w:rsidRDefault="00ED5E36" w:rsidP="00ED5E36">
      <w:pPr>
        <w:jc w:val="center"/>
        <w:rPr>
          <w:rFonts w:ascii="Times New Roman" w:hAnsi="Times New Roman" w:cs="Times New Roman"/>
          <w:b/>
          <w:bCs/>
        </w:rPr>
      </w:pPr>
      <w:r w:rsidRPr="00ED5E36">
        <w:rPr>
          <w:rFonts w:ascii="Times New Roman" w:hAnsi="Times New Roman" w:cs="Times New Roman"/>
          <w:b/>
          <w:bCs/>
        </w:rPr>
        <w:t xml:space="preserve">Department of Commerce, St. Xavier’s College, Maharo, Dumka – Educational Tour to </w:t>
      </w:r>
      <w:proofErr w:type="spellStart"/>
      <w:r w:rsidRPr="00ED5E36">
        <w:rPr>
          <w:rFonts w:ascii="Times New Roman" w:hAnsi="Times New Roman" w:cs="Times New Roman"/>
          <w:b/>
          <w:bCs/>
        </w:rPr>
        <w:t>Gangtok</w:t>
      </w:r>
      <w:proofErr w:type="spellEnd"/>
      <w:r w:rsidRPr="00ED5E36">
        <w:rPr>
          <w:rFonts w:ascii="Times New Roman" w:hAnsi="Times New Roman" w:cs="Times New Roman"/>
          <w:b/>
          <w:bCs/>
        </w:rPr>
        <w:t>, Sikkim</w:t>
      </w:r>
    </w:p>
    <w:p w14:paraId="572AFBCF" w14:textId="77777777" w:rsidR="00ED5E36" w:rsidRPr="00ED5E36" w:rsidRDefault="00ED5E36" w:rsidP="00ED5E36">
      <w:pPr>
        <w:jc w:val="both"/>
        <w:rPr>
          <w:rFonts w:ascii="Times New Roman" w:hAnsi="Times New Roman" w:cs="Times New Roman"/>
        </w:rPr>
      </w:pPr>
    </w:p>
    <w:p w14:paraId="270B1C80" w14:textId="77777777" w:rsidR="00ED5E36" w:rsidRPr="00ED5E36" w:rsidRDefault="00ED5E36" w:rsidP="00ED5E36">
      <w:pPr>
        <w:jc w:val="both"/>
        <w:rPr>
          <w:rFonts w:ascii="Times New Roman" w:hAnsi="Times New Roman" w:cs="Times New Roman"/>
        </w:rPr>
      </w:pPr>
      <w:r w:rsidRPr="00ED5E36">
        <w:rPr>
          <w:rFonts w:ascii="Times New Roman" w:hAnsi="Times New Roman" w:cs="Times New Roman"/>
        </w:rPr>
        <w:t xml:space="preserve">From 9th January to 15th January 2025, students of Semester 3 and Semester 1 (Total: 34 students and 2 faculty members) embarked on an enriching educational tour to </w:t>
      </w:r>
      <w:proofErr w:type="spellStart"/>
      <w:r w:rsidRPr="00ED5E36">
        <w:rPr>
          <w:rFonts w:ascii="Times New Roman" w:hAnsi="Times New Roman" w:cs="Times New Roman"/>
        </w:rPr>
        <w:t>Gangtok</w:t>
      </w:r>
      <w:proofErr w:type="spellEnd"/>
      <w:r w:rsidRPr="00ED5E36">
        <w:rPr>
          <w:rFonts w:ascii="Times New Roman" w:hAnsi="Times New Roman" w:cs="Times New Roman"/>
        </w:rPr>
        <w:t>, Sikkim. The purpose of this tour was to provide practical exposure to Management Principles, Bargaining Power, and Cost-Effectiveness, fostering confidence, independence, and accountability among students.</w:t>
      </w:r>
    </w:p>
    <w:p w14:paraId="0075553E" w14:textId="70512E58" w:rsidR="00ED5E36" w:rsidRDefault="00ED5E36" w:rsidP="00ED5E36">
      <w:pPr>
        <w:jc w:val="both"/>
        <w:rPr>
          <w:rFonts w:ascii="Times New Roman" w:hAnsi="Times New Roman" w:cs="Times New Roman"/>
        </w:rPr>
      </w:pPr>
      <w:r w:rsidRPr="00ED5E36">
        <w:rPr>
          <w:rFonts w:ascii="Times New Roman" w:hAnsi="Times New Roman" w:cs="Times New Roman"/>
        </w:rPr>
        <w:t>This tour was not just a journey but a valuable learning experience, enhancing students' practical understanding of commerce and management principles. It encouraged them to be self-reliant, responsible, and adaptable in real-world scenarios. The memories and lessons from this trip will continue to inspire our students in their academic and professional journey.</w:t>
      </w:r>
    </w:p>
    <w:p w14:paraId="7BE38A37" w14:textId="524C3407" w:rsidR="006B304A" w:rsidRPr="00ED5E36" w:rsidRDefault="006B304A" w:rsidP="00ED5E3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5074C536" wp14:editId="1DACD2B3">
            <wp:simplePos x="0" y="0"/>
            <wp:positionH relativeFrom="column">
              <wp:posOffset>932815</wp:posOffset>
            </wp:positionH>
            <wp:positionV relativeFrom="paragraph">
              <wp:posOffset>295910</wp:posOffset>
            </wp:positionV>
            <wp:extent cx="4055110" cy="2392680"/>
            <wp:effectExtent l="76200" t="76200" r="135890" b="140970"/>
            <wp:wrapTopAndBottom/>
            <wp:docPr id="18833055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305552" name="Picture 18833055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23926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B304A" w:rsidRPr="00ED5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36"/>
    <w:rsid w:val="002F72C1"/>
    <w:rsid w:val="006B304A"/>
    <w:rsid w:val="00AE3722"/>
    <w:rsid w:val="00ED5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7B2BF1"/>
  <w15:chartTrackingRefBased/>
  <w15:docId w15:val="{9C33B287-56C4-224D-9D31-1A46DC79F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5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E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E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E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E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E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E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E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E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E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E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E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E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5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5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E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5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5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5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5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5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5E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.</dc:creator>
  <cp:keywords/>
  <dc:description/>
  <cp:lastModifiedBy>Amit .</cp:lastModifiedBy>
  <cp:revision>2</cp:revision>
  <dcterms:created xsi:type="dcterms:W3CDTF">2025-03-02T15:21:00Z</dcterms:created>
  <dcterms:modified xsi:type="dcterms:W3CDTF">2025-03-02T15:21:00Z</dcterms:modified>
</cp:coreProperties>
</file>