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6B61B3" w14:textId="77777777" w:rsidR="00615E5A" w:rsidRDefault="00615E5A">
      <w:pPr>
        <w:pStyle w:val="NormalWeb"/>
      </w:pPr>
      <w:r>
        <w:rPr>
          <w:rStyle w:val="Strong"/>
        </w:rPr>
        <w:t>Seminar on Indian Securities Market</w:t>
      </w:r>
    </w:p>
    <w:p w14:paraId="7A8FFD7F" w14:textId="77777777" w:rsidR="00615E5A" w:rsidRDefault="00615E5A" w:rsidP="00615E5A">
      <w:pPr>
        <w:pStyle w:val="NormalWeb"/>
        <w:jc w:val="both"/>
      </w:pPr>
      <w:r>
        <w:t xml:space="preserve">The Department of Mathematics organized a seminar on the </w:t>
      </w:r>
      <w:r>
        <w:rPr>
          <w:rStyle w:val="Strong"/>
        </w:rPr>
        <w:t>Indian Securities Market</w:t>
      </w:r>
      <w:r>
        <w:t xml:space="preserve"> on </w:t>
      </w:r>
      <w:r>
        <w:rPr>
          <w:rStyle w:val="Strong"/>
        </w:rPr>
        <w:t>Monday, 20th January 2025</w:t>
      </w:r>
      <w:r>
        <w:t xml:space="preserve">. The session was led by </w:t>
      </w:r>
      <w:proofErr w:type="spellStart"/>
      <w:r>
        <w:rPr>
          <w:rStyle w:val="Strong"/>
        </w:rPr>
        <w:t>Prof.</w:t>
      </w:r>
      <w:proofErr w:type="spellEnd"/>
      <w:r>
        <w:rPr>
          <w:rStyle w:val="Strong"/>
        </w:rPr>
        <w:t xml:space="preserve"> D.K. </w:t>
      </w:r>
      <w:proofErr w:type="spellStart"/>
      <w:r>
        <w:rPr>
          <w:rStyle w:val="Strong"/>
        </w:rPr>
        <w:t>Jaiswal</w:t>
      </w:r>
      <w:proofErr w:type="spellEnd"/>
      <w:r>
        <w:rPr>
          <w:rStyle w:val="Strong"/>
        </w:rPr>
        <w:t>, Assistant Professor of Mathematics</w:t>
      </w:r>
      <w:r>
        <w:t>, who provided insightful knowledge about the functioning, structure, and significance of the Indian securities market.</w:t>
      </w:r>
    </w:p>
    <w:p w14:paraId="00FCD971" w14:textId="77777777" w:rsidR="00615E5A" w:rsidRDefault="00615E5A" w:rsidP="00615E5A">
      <w:pPr>
        <w:pStyle w:val="NormalWeb"/>
        <w:jc w:val="both"/>
      </w:pPr>
      <w:r>
        <w:t xml:space="preserve">The event was attended by faculty members, including </w:t>
      </w:r>
      <w:proofErr w:type="spellStart"/>
      <w:r>
        <w:rPr>
          <w:rStyle w:val="Strong"/>
        </w:rPr>
        <w:t>Prof.</w:t>
      </w:r>
      <w:proofErr w:type="spellEnd"/>
      <w:r>
        <w:rPr>
          <w:rStyle w:val="Strong"/>
        </w:rPr>
        <w:t xml:space="preserve"> B.D. </w:t>
      </w:r>
      <w:proofErr w:type="spellStart"/>
      <w:r>
        <w:rPr>
          <w:rStyle w:val="Strong"/>
        </w:rPr>
        <w:t>Mondal</w:t>
      </w:r>
      <w:proofErr w:type="spellEnd"/>
      <w:r>
        <w:rPr>
          <w:rStyle w:val="Strong"/>
        </w:rPr>
        <w:t xml:space="preserve"> (Head of the Department, Mathematics)</w:t>
      </w:r>
      <w:r>
        <w:t xml:space="preserve"> and </w:t>
      </w:r>
      <w:proofErr w:type="spellStart"/>
      <w:r>
        <w:rPr>
          <w:rStyle w:val="Strong"/>
        </w:rPr>
        <w:t>Prof.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Sanjukta</w:t>
      </w:r>
      <w:proofErr w:type="spellEnd"/>
      <w:r>
        <w:rPr>
          <w:rStyle w:val="Strong"/>
        </w:rPr>
        <w:t xml:space="preserve"> Sen</w:t>
      </w:r>
      <w:r>
        <w:t>, along with enthusiastic students from the Mathematics Department. The seminar covered key topics such as stock exchanges, investment strategies, and market regulations, making it an enriching experience for all attendees.</w:t>
      </w:r>
    </w:p>
    <w:p w14:paraId="7F2E7187" w14:textId="0A714892" w:rsidR="00615E5A" w:rsidRDefault="00615E5A" w:rsidP="00615E5A">
      <w:pPr>
        <w:pStyle w:val="NormalWeb"/>
        <w:jc w:val="both"/>
      </w:pPr>
      <w:r>
        <w:t>The students actively participated in discussions, posing thought-provoking questions and gaining valuable insights into financial markets. The session concluded with a vote of thanks, acknowledging the speaker’s efforts in simplifying complex financial concepts. Overall, the seminar was a success, fostering financial awareness among students.</w:t>
      </w:r>
    </w:p>
    <w:p w14:paraId="5E81E631" w14:textId="5A90269F" w:rsidR="00615E5A" w:rsidRDefault="00F10C7D">
      <w:r>
        <w:rPr>
          <w:noProof/>
        </w:rPr>
        <w:drawing>
          <wp:anchor distT="0" distB="0" distL="114300" distR="114300" simplePos="0" relativeHeight="251660288" behindDoc="0" locked="0" layoutInCell="1" allowOverlap="1" wp14:anchorId="0952BC8C" wp14:editId="5449290C">
            <wp:simplePos x="0" y="0"/>
            <wp:positionH relativeFrom="column">
              <wp:posOffset>2825115</wp:posOffset>
            </wp:positionH>
            <wp:positionV relativeFrom="paragraph">
              <wp:posOffset>1172210</wp:posOffset>
            </wp:positionV>
            <wp:extent cx="2897505" cy="2181225"/>
            <wp:effectExtent l="0" t="0" r="0" b="9525"/>
            <wp:wrapTopAndBottom/>
            <wp:docPr id="152852515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8525151" name="Picture 152852515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97505" cy="2181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5F75B3D7" wp14:editId="006C42BE">
            <wp:simplePos x="0" y="0"/>
            <wp:positionH relativeFrom="column">
              <wp:posOffset>0</wp:posOffset>
            </wp:positionH>
            <wp:positionV relativeFrom="paragraph">
              <wp:posOffset>450850</wp:posOffset>
            </wp:positionV>
            <wp:extent cx="2580005" cy="3429000"/>
            <wp:effectExtent l="0" t="0" r="0" b="0"/>
            <wp:wrapTopAndBottom/>
            <wp:docPr id="57211048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2110482" name="Picture 57211048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80005" cy="3429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615E5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35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5E5A"/>
    <w:rsid w:val="002F72C1"/>
    <w:rsid w:val="00324B8B"/>
    <w:rsid w:val="00615E5A"/>
    <w:rsid w:val="00D31BDC"/>
    <w:rsid w:val="00F10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B907B73"/>
  <w15:chartTrackingRefBased/>
  <w15:docId w15:val="{E85AD9BB-84A2-1B4E-830E-C69ADA236F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15E5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15E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15E5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15E5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15E5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15E5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15E5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15E5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15E5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15E5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15E5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15E5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15E5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15E5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15E5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15E5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15E5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15E5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15E5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15E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15E5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15E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15E5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15E5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15E5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15E5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15E5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15E5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15E5A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615E5A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615E5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7" Type="http://schemas.openxmlformats.org/officeDocument/2006/relationships/theme" Target="theme/theme1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fontTable" Target="fontTable.xml" /><Relationship Id="rId5" Type="http://schemas.openxmlformats.org/officeDocument/2006/relationships/image" Target="media/image2.jpeg" /><Relationship Id="rId4" Type="http://schemas.openxmlformats.org/officeDocument/2006/relationships/image" Target="media/image1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156</Words>
  <Characters>893</Characters>
  <Application>Microsoft Office Word</Application>
  <DocSecurity>0</DocSecurity>
  <Lines>7</Lines>
  <Paragraphs>2</Paragraphs>
  <ScaleCrop>false</ScaleCrop>
  <Company/>
  <LinksUpToDate>false</LinksUpToDate>
  <CharactersWithSpaces>1047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Amit .</dc:creator>
  <cp:keywords/>
  <dc:description/>
  <cp:lastModifiedBy>Amit .</cp:lastModifiedBy>
  <cp:revision>2</cp:revision>
  <dcterms:created xsi:type="dcterms:W3CDTF">2025-03-02T15:30:00Z</dcterms:created>
  <dcterms:modified xsi:type="dcterms:W3CDTF">2025-03-02T15:30:00Z</dcterms:modified>
</cp:coreProperties>
</file>